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8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44"/>
        <w:gridCol w:w="5619"/>
      </w:tblGrid>
      <w:tr w:rsidR="00232E2F" w:rsidRPr="003736AD" w:rsidTr="00232E2F">
        <w:trPr>
          <w:cantSplit/>
          <w:trHeight w:hRule="exact" w:val="3839"/>
        </w:trPr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 w:hint="eastAsia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  <w:tc>
          <w:tcPr>
            <w:tcW w:w="144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="140" w:right="1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 w:hint="eastAsia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</w:tr>
      <w:tr w:rsidR="00232E2F" w:rsidRPr="003736AD" w:rsidTr="00232E2F">
        <w:trPr>
          <w:cantSplit/>
          <w:trHeight w:hRule="exact" w:val="3839"/>
        </w:trPr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 w:hint="eastAsia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  <w:tc>
          <w:tcPr>
            <w:tcW w:w="144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="140" w:right="1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 w:hint="eastAsia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</w:tr>
      <w:bookmarkEnd w:id="0"/>
      <w:tr w:rsidR="00232E2F" w:rsidRPr="003736AD" w:rsidTr="00232E2F">
        <w:trPr>
          <w:cantSplit/>
          <w:trHeight w:hRule="exact" w:val="3839"/>
        </w:trPr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 w:hint="eastAsia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  <w:tc>
          <w:tcPr>
            <w:tcW w:w="144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="140" w:right="1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 w:hint="eastAsia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</w:tr>
      <w:tr w:rsidR="00232E2F" w:rsidRPr="003736AD" w:rsidTr="00232E2F">
        <w:trPr>
          <w:cantSplit/>
          <w:trHeight w:hRule="exact" w:val="3839"/>
        </w:trPr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 w:hint="eastAsia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  <w:tc>
          <w:tcPr>
            <w:tcW w:w="144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="140" w:right="1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 w:hint="eastAsia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</w:tr>
    </w:tbl>
    <w:p w:rsidR="000C5751" w:rsidRDefault="000C5751">
      <w:pPr>
        <w:rPr>
          <w:vanish/>
        </w:rPr>
      </w:pPr>
    </w:p>
    <w:sectPr w:rsidR="000C5751">
      <w:type w:val="continuous"/>
      <w:pgSz w:w="11906" w:h="16838"/>
      <w:pgMar w:top="743" w:right="263" w:bottom="0" w:left="26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51"/>
    <w:rsid w:val="000C5751"/>
    <w:rsid w:val="001D2278"/>
    <w:rsid w:val="00232E2F"/>
    <w:rsid w:val="003736AD"/>
    <w:rsid w:val="0090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5E29F"/>
  <w15:chartTrackingRefBased/>
  <w15:docId w15:val="{6C0D7B8D-3991-4E56-A13B-03101F85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EAA8BE04A7A1489363B116BA3E96A6" ma:contentTypeVersion="12" ma:contentTypeDescription="新しいドキュメントを作成します。" ma:contentTypeScope="" ma:versionID="cb19dd8647da80cf16519ec03a0c69d6">
  <xsd:schema xmlns:xsd="http://www.w3.org/2001/XMLSchema" xmlns:xs="http://www.w3.org/2001/XMLSchema" xmlns:p="http://schemas.microsoft.com/office/2006/metadata/properties" xmlns:ns2="ed2346df-c923-4cf2-8a50-0e4e3e25875e" xmlns:ns3="e273ac64-21d3-414b-bdf4-9c67a11fa167" targetNamespace="http://schemas.microsoft.com/office/2006/metadata/properties" ma:root="true" ma:fieldsID="ca264bfe17456c41513cd8d1bc2aba6f" ns2:_="" ns3:_="">
    <xsd:import namespace="ed2346df-c923-4cf2-8a50-0e4e3e25875e"/>
    <xsd:import namespace="e273ac64-21d3-414b-bdf4-9c67a11fa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46df-c923-4cf2-8a50-0e4e3e258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90ef0d4-9ed0-4e09-a20a-3141033f2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3ac64-21d3-414b-bdf4-9c67a11fa1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a7a13f-a3b2-4f0c-9e47-7afe6eed4be6}" ma:internalName="TaxCatchAll" ma:showField="CatchAllData" ma:web="e273ac64-21d3-414b-bdf4-9c67a11fa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73ac64-21d3-414b-bdf4-9c67a11fa167" xsi:nil="true"/>
    <lcf76f155ced4ddcb4097134ff3c332f xmlns="ed2346df-c923-4cf2-8a50-0e4e3e2587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DB1AFB-41D6-485B-9A69-5A7BD6813AEF}"/>
</file>

<file path=customXml/itemProps2.xml><?xml version="1.0" encoding="utf-8"?>
<ds:datastoreItem xmlns:ds="http://schemas.openxmlformats.org/officeDocument/2006/customXml" ds:itemID="{F479168F-7735-46F5-B514-F4229AC22B45}"/>
</file>

<file path=customXml/itemProps3.xml><?xml version="1.0" encoding="utf-8"?>
<ds:datastoreItem xmlns:ds="http://schemas.openxmlformats.org/officeDocument/2006/customXml" ds:itemID="{326C4507-21EF-446F-8661-8849DCE91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返信先</vt:lpstr>
      <vt:lpstr>治験PMCJ-9（泌尿器科⇔治験管理室）</vt:lpstr>
    </vt:vector>
  </TitlesOfParts>
  <Company>倉敷中央病院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返信先</dc:title>
  <dc:subject/>
  <dc:creator>u3603</dc:creator>
  <cp:keywords/>
  <dc:description/>
  <cp:lastModifiedBy>木原　恵子</cp:lastModifiedBy>
  <cp:revision>3</cp:revision>
  <cp:lastPrinted>2008-05-02T07:41:00Z</cp:lastPrinted>
  <dcterms:created xsi:type="dcterms:W3CDTF">2022-06-16T00:13:00Z</dcterms:created>
  <dcterms:modified xsi:type="dcterms:W3CDTF">2022-06-23T07:45:00Z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0x01010047EAA8BE04A7A1489363B116BA3E96A6</vt:lpwstr>
  </property>
</Properties>
</file>